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2/7/2021</w:t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Sprint:2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#:7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Minutes:15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Alex Lopez, Miguel Cortes, Luis Rosa, 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Francisco Mazzei, Taylor Ann Martinez,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Rebollar,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Aylagas, Cody Daniel Jimenez.  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5:15 pm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 Alex Lopez: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Continuing Linkedin JS tutorials. Finished basic concepts and went on to advanced concepts in that course.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JS series on Linkedin.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Angular intro video and start Angular linkedin series.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 with cap 2 at 12:00 pm.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Miguel Cortes: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LinkedIn tutorials, working on user stories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tutorials, meet tomorrow at 12pm with team members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Luis Rosa: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progress tree.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tomorrow at 12pm to keep working on the progress tree.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today.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 Francisco Mazzei: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parts of the installation.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code of the project will be looked at. I will meet with the other capstone team whenever possible.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There are no known hurdles at the moment.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  <w:t xml:space="preserve">Taylor Ann Martinez: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about TypeScript.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learning TypeScript to better understand the components in Angular.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/>
      </w:pPr>
      <w:r w:rsidDel="00000000" w:rsidR="00000000" w:rsidRPr="00000000">
        <w:rPr>
          <w:rtl w:val="0"/>
        </w:rPr>
        <w:t xml:space="preserve"> Daniel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Riquelme Rebollar: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watching tutorials about typescript in order to learn and better understand Angular.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watching typescript tutorials.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Enrique Aylagas: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Tutorials mainly on typescript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going over typescript 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  <w:t xml:space="preserve"> Cody Jimenez: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I worked on some Angular and NodeJS review/ tutorials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spacing w:line="276" w:lineRule="auto"/>
        <w:ind w:left="1440" w:hanging="360"/>
        <w:rPr>
          <w:sz w:val="20"/>
          <w:szCs w:val="20"/>
        </w:rPr>
      </w:pPr>
      <w:r w:rsidDel="00000000" w:rsidR="00000000" w:rsidRPr="00000000">
        <w:rPr>
          <w:rtl w:val="0"/>
        </w:rPr>
        <w:t xml:space="preserve">Going to be looking at the Project Code and applying what I learned next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 </w:t>
      </w:r>
    </w:p>
    <w:p w:rsidR="00000000" w:rsidDel="00000000" w:rsidP="00000000" w:rsidRDefault="00000000" w:rsidRPr="00000000" w14:paraId="0000006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